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rPr>
          <w:sz w:val="44"/>
          <w:szCs w:val="44"/>
        </w:rPr>
      </w:pPr>
      <w:r>
        <w:rPr>
          <w:sz w:val="44"/>
          <w:szCs w:val="44"/>
        </w:rPr>
        <w:t>ESD-lab</w:t>
      </w:r>
      <w:r>
        <w:rPr>
          <w:sz w:val="44"/>
          <w:szCs w:val="44"/>
        </w:rPr>
        <w:t>2</w:t>
      </w:r>
    </w:p>
    <w:p>
      <w:pPr>
        <w:bidi w:val="0"/>
        <w:jc w:val="center"/>
        <w:rPr>
          <w:sz w:val="24"/>
          <w:szCs w:val="24"/>
        </w:rPr>
      </w:pPr>
      <w:r>
        <w:rPr>
          <w:sz w:val="24"/>
          <w:szCs w:val="24"/>
        </w:rPr>
        <w:t>Name:Gan Ming               ID: 192050221</w:t>
      </w:r>
    </w:p>
    <w:p>
      <w:pPr>
        <w:keepNext w:val="0"/>
        <w:keepLines w:val="0"/>
        <w:pageBreakBefore w:val="0"/>
        <w:widowControl w:val="0"/>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default"/>
          <w:b w:val="0"/>
          <w:bCs w:val="0"/>
          <w:color w:val="auto"/>
          <w:sz w:val="21"/>
          <w:szCs w:val="24"/>
        </w:rPr>
      </w:pPr>
      <w:r>
        <w:rPr>
          <w:rFonts w:hint="default"/>
          <w:b w:val="0"/>
          <w:bCs w:val="0"/>
          <w:color w:val="auto"/>
          <w:sz w:val="21"/>
          <w:szCs w:val="24"/>
        </w:rPr>
        <w:t xml:space="preserve">1. </w:t>
      </w:r>
      <w:r>
        <w:rPr>
          <w:rFonts w:hint="eastAsia"/>
          <w:b w:val="0"/>
          <w:bCs w:val="0"/>
          <w:color w:val="auto"/>
          <w:sz w:val="21"/>
          <w:szCs w:val="24"/>
        </w:rPr>
        <w:t>Create a new project in the STM32CubeIDE software</w:t>
      </w:r>
      <w:r>
        <w:rPr>
          <w:rFonts w:hint="default"/>
          <w:b w:val="0"/>
          <w:bCs w:val="0"/>
          <w:color w:val="auto"/>
          <w:sz w:val="21"/>
          <w:szCs w:val="24"/>
        </w:rPr>
        <w:t>.</w:t>
      </w:r>
    </w:p>
    <w:p>
      <w:pPr>
        <w:keepNext w:val="0"/>
        <w:keepLines w:val="0"/>
        <w:pageBreakBefore w:val="0"/>
        <w:widowControl w:val="0"/>
        <w:kinsoku/>
        <w:wordWrap/>
        <w:overflowPunct/>
        <w:topLinePunct w:val="0"/>
        <w:autoSpaceDE/>
        <w:autoSpaceDN/>
        <w:bidi w:val="0"/>
        <w:adjustRightInd w:val="0"/>
        <w:snapToGrid w:val="0"/>
        <w:spacing w:line="240" w:lineRule="auto"/>
        <w:ind w:right="0" w:rightChars="0"/>
        <w:jc w:val="both"/>
        <w:textAlignment w:val="auto"/>
        <w:outlineLvl w:val="9"/>
        <w:rPr>
          <w:rFonts w:hint="eastAsia"/>
          <w:b w:val="0"/>
          <w:bCs w:val="0"/>
          <w:color w:val="auto"/>
          <w:sz w:val="21"/>
          <w:szCs w:val="24"/>
        </w:rPr>
      </w:pPr>
      <w:r>
        <w:rPr>
          <w:rFonts w:hint="eastAsia"/>
          <w:b w:val="0"/>
          <w:bCs w:val="0"/>
          <w:color w:val="auto"/>
          <w:sz w:val="21"/>
          <w:szCs w:val="24"/>
        </w:rPr>
        <w:drawing>
          <wp:inline distT="0" distB="0" distL="114300" distR="114300">
            <wp:extent cx="5267325" cy="3291840"/>
            <wp:effectExtent l="0" t="0" r="15875" b="10160"/>
            <wp:docPr id="2" name="图片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descr="1"/>
                    <pic:cNvPicPr>
                      <a:picLocks noChangeAspect="1"/>
                    </pic:cNvPicPr>
                  </pic:nvPicPr>
                  <pic:blipFill>
                    <a:blip r:embed="rId4"/>
                    <a:stretch>
                      <a:fillRect/>
                    </a:stretch>
                  </pic:blipFill>
                  <pic:spPr>
                    <a:xfrm>
                      <a:off x="0" y="0"/>
                      <a:ext cx="5267325" cy="32918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eastAsia"/>
          <w:b w:val="0"/>
          <w:bCs w:val="0"/>
          <w:color w:val="auto"/>
          <w:sz w:val="21"/>
          <w:szCs w:val="24"/>
        </w:rPr>
      </w:pPr>
      <w:r>
        <w:rPr>
          <w:rFonts w:hint="default"/>
          <w:b w:val="0"/>
          <w:bCs w:val="0"/>
          <w:color w:val="auto"/>
          <w:sz w:val="21"/>
          <w:szCs w:val="24"/>
        </w:rPr>
        <w:t>2. F</w:t>
      </w:r>
      <w:r>
        <w:rPr>
          <w:rFonts w:hint="eastAsia"/>
          <w:b w:val="0"/>
          <w:bCs w:val="0"/>
          <w:color w:val="auto"/>
          <w:sz w:val="21"/>
          <w:szCs w:val="24"/>
        </w:rPr>
        <w:t xml:space="preserve">ind stm32F429zi to choose </w:t>
      </w:r>
      <w:r>
        <w:rPr>
          <w:rFonts w:hint="default"/>
          <w:b w:val="0"/>
          <w:bCs w:val="0"/>
          <w:color w:val="auto"/>
          <w:sz w:val="21"/>
          <w:szCs w:val="24"/>
        </w:rPr>
        <w:t>our</w:t>
      </w:r>
      <w:r>
        <w:rPr>
          <w:rFonts w:hint="eastAsia"/>
          <w:b w:val="0"/>
          <w:bCs w:val="0"/>
          <w:color w:val="auto"/>
          <w:sz w:val="21"/>
          <w:szCs w:val="24"/>
        </w:rPr>
        <w:t xml:space="preserve"> board type, </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ind w:right="0" w:rightChars="0"/>
        <w:jc w:val="both"/>
        <w:textAlignment w:val="auto"/>
        <w:outlineLvl w:val="9"/>
        <w:rPr>
          <w:rFonts w:hint="eastAsia"/>
          <w:b w:val="0"/>
          <w:bCs w:val="0"/>
          <w:color w:val="auto"/>
          <w:sz w:val="21"/>
          <w:szCs w:val="24"/>
        </w:rPr>
      </w:pPr>
      <w:r>
        <w:rPr>
          <w:rFonts w:hint="eastAsia"/>
          <w:b w:val="0"/>
          <w:bCs w:val="0"/>
          <w:color w:val="auto"/>
          <w:sz w:val="21"/>
          <w:szCs w:val="24"/>
        </w:rPr>
        <w:drawing>
          <wp:inline distT="0" distB="0" distL="114300" distR="114300">
            <wp:extent cx="5269865" cy="3408680"/>
            <wp:effectExtent l="0" t="0" r="13335" b="20320"/>
            <wp:docPr id="1" name="图片 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12"/>
                    <pic:cNvPicPr>
                      <a:picLocks noChangeAspect="1"/>
                    </pic:cNvPicPr>
                  </pic:nvPicPr>
                  <pic:blipFill>
                    <a:blip r:embed="rId5"/>
                    <a:stretch>
                      <a:fillRect/>
                    </a:stretch>
                  </pic:blipFill>
                  <pic:spPr>
                    <a:xfrm>
                      <a:off x="0" y="0"/>
                      <a:ext cx="5269865" cy="34086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default"/>
          <w:b w:val="0"/>
          <w:bCs w:val="0"/>
          <w:color w:val="auto"/>
          <w:sz w:val="21"/>
          <w:szCs w:val="24"/>
        </w:rPr>
      </w:pPr>
    </w:p>
    <w:p>
      <w:pPr>
        <w:keepNext w:val="0"/>
        <w:keepLines w:val="0"/>
        <w:pageBreakBefore w:val="0"/>
        <w:widowControl w:val="0"/>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default"/>
          <w:b w:val="0"/>
          <w:bCs w:val="0"/>
          <w:color w:val="auto"/>
          <w:sz w:val="21"/>
          <w:szCs w:val="24"/>
        </w:rPr>
      </w:pPr>
    </w:p>
    <w:p>
      <w:pPr>
        <w:keepNext w:val="0"/>
        <w:keepLines w:val="0"/>
        <w:pageBreakBefore w:val="0"/>
        <w:widowControl w:val="0"/>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default"/>
          <w:b w:val="0"/>
          <w:bCs w:val="0"/>
          <w:color w:val="auto"/>
          <w:sz w:val="21"/>
          <w:szCs w:val="24"/>
        </w:rPr>
      </w:pPr>
    </w:p>
    <w:p>
      <w:pPr>
        <w:keepNext w:val="0"/>
        <w:keepLines w:val="0"/>
        <w:pageBreakBefore w:val="0"/>
        <w:widowControl w:val="0"/>
        <w:numPr>
          <w:ilvl w:val="0"/>
          <w:numId w:val="1"/>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eastAsia"/>
          <w:b w:val="0"/>
          <w:bCs w:val="0"/>
          <w:color w:val="auto"/>
          <w:sz w:val="21"/>
          <w:szCs w:val="24"/>
        </w:rPr>
      </w:pPr>
      <w:r>
        <w:rPr>
          <w:rFonts w:hint="default"/>
          <w:b w:val="0"/>
          <w:bCs w:val="0"/>
          <w:color w:val="auto"/>
          <w:sz w:val="21"/>
          <w:szCs w:val="24"/>
        </w:rPr>
        <w:t>T</w:t>
      </w:r>
      <w:r>
        <w:rPr>
          <w:rFonts w:hint="eastAsia"/>
          <w:b w:val="0"/>
          <w:bCs w:val="0"/>
          <w:color w:val="auto"/>
          <w:sz w:val="21"/>
          <w:szCs w:val="24"/>
        </w:rPr>
        <w:t xml:space="preserve">ake the project name, and automatically download the selected software </w:t>
      </w:r>
      <w:r>
        <w:rPr>
          <w:rFonts w:hint="default"/>
          <w:b w:val="0"/>
          <w:bCs w:val="0"/>
          <w:color w:val="auto"/>
          <w:sz w:val="21"/>
          <w:szCs w:val="24"/>
        </w:rPr>
        <w:t>packages</w:t>
      </w:r>
      <w:r>
        <w:rPr>
          <w:rFonts w:hint="eastAsia"/>
          <w:b w:val="0"/>
          <w:bCs w:val="0"/>
          <w:color w:val="auto"/>
          <w:sz w:val="21"/>
          <w:szCs w:val="24"/>
        </w:rPr>
        <w:t xml:space="preserve">. </w:t>
      </w:r>
    </w:p>
    <w:p>
      <w:pPr>
        <w:jc w:val="center"/>
      </w:pPr>
      <w:r>
        <w:drawing>
          <wp:inline distT="0" distB="0" distL="114300" distR="114300">
            <wp:extent cx="3640455" cy="4227195"/>
            <wp:effectExtent l="0" t="0" r="17145" b="14605"/>
            <wp:docPr id="3" name="图片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 descr="2"/>
                    <pic:cNvPicPr>
                      <a:picLocks noChangeAspect="1"/>
                    </pic:cNvPicPr>
                  </pic:nvPicPr>
                  <pic:blipFill>
                    <a:blip r:embed="rId6"/>
                    <a:stretch>
                      <a:fillRect/>
                    </a:stretch>
                  </pic:blipFill>
                  <pic:spPr>
                    <a:xfrm>
                      <a:off x="0" y="0"/>
                      <a:ext cx="3640455" cy="422719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eastAsia"/>
          <w:b w:val="0"/>
          <w:bCs w:val="0"/>
          <w:color w:val="auto"/>
          <w:sz w:val="21"/>
          <w:szCs w:val="24"/>
        </w:rPr>
      </w:pPr>
      <w:r>
        <w:rPr>
          <w:rFonts w:hint="default"/>
          <w:b w:val="0"/>
          <w:bCs w:val="0"/>
          <w:color w:val="auto"/>
          <w:sz w:val="21"/>
          <w:szCs w:val="24"/>
        </w:rPr>
        <w:t xml:space="preserve">4. </w:t>
      </w:r>
      <w:r>
        <w:rPr>
          <w:rFonts w:hint="eastAsia"/>
          <w:b w:val="0"/>
          <w:bCs w:val="0"/>
          <w:color w:val="auto"/>
          <w:sz w:val="21"/>
          <w:szCs w:val="24"/>
        </w:rPr>
        <w:t xml:space="preserve">Query STM32 Nucleo-144 boards User manual to determine the functional pin of LD2 led, switch it to the output. </w:t>
      </w:r>
    </w:p>
    <w:p>
      <w:r>
        <w:drawing>
          <wp:inline distT="0" distB="0" distL="114300" distR="114300">
            <wp:extent cx="5267325" cy="3208020"/>
            <wp:effectExtent l="0" t="0" r="15875" b="17780"/>
            <wp:docPr id="4" name="图片 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descr="3"/>
                    <pic:cNvPicPr>
                      <a:picLocks noChangeAspect="1"/>
                    </pic:cNvPicPr>
                  </pic:nvPicPr>
                  <pic:blipFill>
                    <a:blip r:embed="rId7"/>
                    <a:stretch>
                      <a:fillRect/>
                    </a:stretch>
                  </pic:blipFill>
                  <pic:spPr>
                    <a:xfrm>
                      <a:off x="0" y="0"/>
                      <a:ext cx="5267325" cy="3208020"/>
                    </a:xfrm>
                    <a:prstGeom prst="rect">
                      <a:avLst/>
                    </a:prstGeom>
                    <a:noFill/>
                    <a:ln w="9525">
                      <a:noFill/>
                    </a:ln>
                  </pic:spPr>
                </pic:pic>
              </a:graphicData>
            </a:graphic>
          </wp:inline>
        </w:drawing>
      </w:r>
    </w:p>
    <w:p/>
    <w:p>
      <w:pPr>
        <w:keepNext w:val="0"/>
        <w:keepLines w:val="0"/>
        <w:pageBreakBefore w:val="0"/>
        <w:widowControl w:val="0"/>
        <w:numPr>
          <w:ilvl w:val="0"/>
          <w:numId w:val="2"/>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eastAsia"/>
          <w:b w:val="0"/>
          <w:bCs w:val="0"/>
          <w:color w:val="auto"/>
          <w:sz w:val="21"/>
          <w:szCs w:val="24"/>
        </w:rPr>
      </w:pPr>
      <w:r>
        <w:rPr>
          <w:rFonts w:hint="default"/>
          <w:b w:val="0"/>
          <w:bCs w:val="0"/>
          <w:color w:val="auto"/>
          <w:sz w:val="21"/>
          <w:szCs w:val="24"/>
        </w:rPr>
        <w:t>Create the first default task</w:t>
      </w:r>
      <w:r>
        <w:rPr>
          <w:rFonts w:hint="default"/>
          <w:b w:val="0"/>
          <w:bCs w:val="0"/>
          <w:color w:val="auto"/>
          <w:sz w:val="21"/>
          <w:szCs w:val="24"/>
        </w:rPr>
        <w:t>:DefaultTask</w:t>
      </w:r>
      <w:r>
        <w:rPr>
          <w:rFonts w:hint="eastAsia"/>
          <w:b w:val="0"/>
          <w:bCs w:val="0"/>
          <w:color w:val="auto"/>
          <w:sz w:val="21"/>
          <w:szCs w:val="24"/>
        </w:rPr>
        <w:t>.</w:t>
      </w:r>
    </w:p>
    <w:p>
      <w:r>
        <w:drawing>
          <wp:inline distT="0" distB="0" distL="114300" distR="114300">
            <wp:extent cx="5267325" cy="3208020"/>
            <wp:effectExtent l="0" t="0" r="15875" b="17780"/>
            <wp:docPr id="5" name="图片 1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descr="4"/>
                    <pic:cNvPicPr>
                      <a:picLocks noChangeAspect="1"/>
                    </pic:cNvPicPr>
                  </pic:nvPicPr>
                  <pic:blipFill>
                    <a:blip r:embed="rId8"/>
                    <a:stretch>
                      <a:fillRect/>
                    </a:stretch>
                  </pic:blipFill>
                  <pic:spPr>
                    <a:xfrm>
                      <a:off x="0" y="0"/>
                      <a:ext cx="5267325" cy="320802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eastAsia"/>
          <w:b w:val="0"/>
          <w:bCs w:val="0"/>
          <w:color w:val="auto"/>
          <w:sz w:val="21"/>
          <w:szCs w:val="24"/>
        </w:rPr>
      </w:pPr>
      <w:r>
        <w:rPr>
          <w:rFonts w:hint="default"/>
          <w:b w:val="0"/>
          <w:bCs w:val="0"/>
          <w:color w:val="auto"/>
          <w:sz w:val="21"/>
          <w:szCs w:val="24"/>
        </w:rPr>
        <w:t>Add a second task:</w:t>
      </w:r>
      <w:r>
        <w:rPr>
          <w:rFonts w:hint="default"/>
          <w:b w:val="0"/>
          <w:bCs w:val="0"/>
          <w:color w:val="auto"/>
          <w:sz w:val="21"/>
          <w:szCs w:val="24"/>
        </w:rPr>
        <w:t>myTask02</w:t>
      </w:r>
      <w:r>
        <w:rPr>
          <w:rFonts w:hint="eastAsia"/>
          <w:b w:val="0"/>
          <w:bCs w:val="0"/>
          <w:color w:val="auto"/>
          <w:sz w:val="21"/>
          <w:szCs w:val="24"/>
        </w:rPr>
        <w:t>.</w:t>
      </w:r>
    </w:p>
    <w:p>
      <w:pPr>
        <w:jc w:val="center"/>
      </w:pPr>
      <w:r>
        <w:drawing>
          <wp:inline distT="0" distB="0" distL="114300" distR="114300">
            <wp:extent cx="3483610" cy="1275080"/>
            <wp:effectExtent l="0" t="0" r="21590" b="20320"/>
            <wp:docPr id="6" name="图片 1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descr="6"/>
                    <pic:cNvPicPr>
                      <a:picLocks noChangeAspect="1"/>
                    </pic:cNvPicPr>
                  </pic:nvPicPr>
                  <pic:blipFill>
                    <a:blip r:embed="rId9"/>
                    <a:stretch>
                      <a:fillRect/>
                    </a:stretch>
                  </pic:blipFill>
                  <pic:spPr>
                    <a:xfrm>
                      <a:off x="0" y="0"/>
                      <a:ext cx="3483610" cy="1275080"/>
                    </a:xfrm>
                    <a:prstGeom prst="rect">
                      <a:avLst/>
                    </a:prstGeom>
                    <a:noFill/>
                    <a:ln w="9525">
                      <a:noFill/>
                    </a:ln>
                  </pic:spPr>
                </pic:pic>
              </a:graphicData>
            </a:graphic>
          </wp:inline>
        </w:drawing>
      </w:r>
    </w:p>
    <w:p>
      <w:pPr>
        <w:jc w:val="center"/>
      </w:pPr>
      <w:r>
        <w:drawing>
          <wp:inline distT="0" distB="0" distL="114300" distR="114300">
            <wp:extent cx="2497455" cy="1624330"/>
            <wp:effectExtent l="0" t="0" r="17145" b="1270"/>
            <wp:docPr id="8" name="图片 1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descr="7"/>
                    <pic:cNvPicPr>
                      <a:picLocks noChangeAspect="1"/>
                    </pic:cNvPicPr>
                  </pic:nvPicPr>
                  <pic:blipFill>
                    <a:blip r:embed="rId10"/>
                    <a:stretch>
                      <a:fillRect/>
                    </a:stretch>
                  </pic:blipFill>
                  <pic:spPr>
                    <a:xfrm>
                      <a:off x="0" y="0"/>
                      <a:ext cx="2497455" cy="1624330"/>
                    </a:xfrm>
                    <a:prstGeom prst="rect">
                      <a:avLst/>
                    </a:prstGeom>
                    <a:noFill/>
                    <a:ln w="9525">
                      <a:noFill/>
                    </a:ln>
                  </pic:spPr>
                </pic:pic>
              </a:graphicData>
            </a:graphic>
          </wp:inline>
        </w:drawing>
      </w:r>
      <w:r>
        <w:drawing>
          <wp:inline distT="0" distB="0" distL="114300" distR="114300">
            <wp:extent cx="3362325" cy="1236345"/>
            <wp:effectExtent l="0" t="0" r="15875" b="8255"/>
            <wp:docPr id="7" name="图片 1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6" descr="8"/>
                    <pic:cNvPicPr>
                      <a:picLocks noChangeAspect="1"/>
                    </pic:cNvPicPr>
                  </pic:nvPicPr>
                  <pic:blipFill>
                    <a:blip r:embed="rId11"/>
                    <a:stretch>
                      <a:fillRect/>
                    </a:stretch>
                  </pic:blipFill>
                  <pic:spPr>
                    <a:xfrm>
                      <a:off x="0" y="0"/>
                      <a:ext cx="3362325" cy="1236345"/>
                    </a:xfrm>
                    <a:prstGeom prst="rect">
                      <a:avLst/>
                    </a:prstGeom>
                    <a:noFill/>
                    <a:ln w="9525">
                      <a:noFill/>
                    </a:ln>
                  </pic:spPr>
                </pic:pic>
              </a:graphicData>
            </a:graphic>
          </wp:inline>
        </w:drawing>
      </w:r>
    </w:p>
    <w:p>
      <w:pPr>
        <w:jc w:val="center"/>
      </w:pPr>
    </w:p>
    <w:p>
      <w:pPr>
        <w:keepNext w:val="0"/>
        <w:keepLines w:val="0"/>
        <w:pageBreakBefore w:val="0"/>
        <w:widowControl w:val="0"/>
        <w:numPr>
          <w:ilvl w:val="0"/>
          <w:numId w:val="2"/>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eastAsia"/>
          <w:b w:val="0"/>
          <w:bCs w:val="0"/>
          <w:color w:val="auto"/>
          <w:sz w:val="21"/>
          <w:szCs w:val="24"/>
        </w:rPr>
      </w:pPr>
      <w:r>
        <w:rPr>
          <w:rFonts w:hint="default"/>
          <w:b w:val="0"/>
          <w:bCs w:val="0"/>
          <w:color w:val="auto"/>
          <w:sz w:val="21"/>
          <w:szCs w:val="24"/>
        </w:rPr>
        <w:t>Build all to G</w:t>
      </w:r>
      <w:r>
        <w:rPr>
          <w:rFonts w:hint="eastAsia"/>
          <w:b w:val="0"/>
          <w:bCs w:val="0"/>
          <w:color w:val="auto"/>
          <w:sz w:val="21"/>
          <w:szCs w:val="24"/>
        </w:rPr>
        <w:t>enerate the code.</w:t>
      </w:r>
    </w:p>
    <w:p>
      <w:pPr>
        <w:keepNext w:val="0"/>
        <w:keepLines w:val="0"/>
        <w:pageBreakBefore w:val="0"/>
        <w:widowControl w:val="0"/>
        <w:numPr>
          <w:numId w:val="0"/>
        </w:numPr>
        <w:kinsoku/>
        <w:wordWrap/>
        <w:overflowPunct/>
        <w:topLinePunct w:val="0"/>
        <w:autoSpaceDE/>
        <w:autoSpaceDN/>
        <w:bidi w:val="0"/>
        <w:adjustRightInd w:val="0"/>
        <w:snapToGrid w:val="0"/>
        <w:spacing w:before="157" w:beforeLines="50" w:after="157" w:afterLines="50" w:line="240" w:lineRule="auto"/>
        <w:ind w:right="0" w:rightChars="0"/>
        <w:jc w:val="center"/>
        <w:textAlignment w:val="auto"/>
        <w:outlineLvl w:val="9"/>
      </w:pPr>
      <w:r>
        <w:rPr>
          <w:rFonts w:hint="eastAsia"/>
          <w:b w:val="0"/>
          <w:bCs w:val="0"/>
          <w:color w:val="auto"/>
          <w:sz w:val="21"/>
          <w:szCs w:val="24"/>
        </w:rPr>
        <w:drawing>
          <wp:inline distT="0" distB="0" distL="114300" distR="114300">
            <wp:extent cx="5267325" cy="3291840"/>
            <wp:effectExtent l="0" t="0" r="15875" b="10160"/>
            <wp:docPr id="11" name="图片 2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3" descr="12"/>
                    <pic:cNvPicPr>
                      <a:picLocks noChangeAspect="1"/>
                    </pic:cNvPicPr>
                  </pic:nvPicPr>
                  <pic:blipFill>
                    <a:blip r:embed="rId12"/>
                    <a:stretch>
                      <a:fillRect/>
                    </a:stretch>
                  </pic:blipFill>
                  <pic:spPr>
                    <a:xfrm>
                      <a:off x="0" y="0"/>
                      <a:ext cx="5267325" cy="3291840"/>
                    </a:xfrm>
                    <a:prstGeom prst="rect">
                      <a:avLst/>
                    </a:prstGeom>
                    <a:noFill/>
                    <a:ln w="9525">
                      <a:noFill/>
                    </a:ln>
                  </pic:spPr>
                </pic:pic>
              </a:graphicData>
            </a:graphic>
          </wp:inline>
        </w:drawing>
      </w:r>
      <w:r>
        <w:rPr>
          <w:rFonts w:hint="eastAsia"/>
          <w:b w:val="0"/>
          <w:bCs w:val="0"/>
          <w:color w:val="auto"/>
          <w:sz w:val="21"/>
          <w:szCs w:val="24"/>
        </w:rPr>
        <w:drawing>
          <wp:inline distT="0" distB="0" distL="114300" distR="114300">
            <wp:extent cx="3488055" cy="1040765"/>
            <wp:effectExtent l="0" t="0" r="17145" b="635"/>
            <wp:docPr id="10" name="图片 22"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2" descr="18"/>
                    <pic:cNvPicPr>
                      <a:picLocks noChangeAspect="1"/>
                    </pic:cNvPicPr>
                  </pic:nvPicPr>
                  <pic:blipFill>
                    <a:blip r:embed="rId13"/>
                    <a:stretch>
                      <a:fillRect/>
                    </a:stretch>
                  </pic:blipFill>
                  <pic:spPr>
                    <a:xfrm>
                      <a:off x="0" y="0"/>
                      <a:ext cx="3488055" cy="1040765"/>
                    </a:xfrm>
                    <a:prstGeom prst="rect">
                      <a:avLst/>
                    </a:prstGeom>
                    <a:noFill/>
                    <a:ln w="9525">
                      <a:noFill/>
                    </a:ln>
                  </pic:spPr>
                </pic:pic>
              </a:graphicData>
            </a:graphic>
          </wp:inline>
        </w:drawing>
      </w:r>
      <w:r>
        <w:drawing>
          <wp:inline distT="0" distB="0" distL="114300" distR="114300">
            <wp:extent cx="5263515" cy="1097280"/>
            <wp:effectExtent l="0" t="0" r="19685" b="20320"/>
            <wp:docPr id="9" name="图片 2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0" descr="14"/>
                    <pic:cNvPicPr>
                      <a:picLocks noChangeAspect="1"/>
                    </pic:cNvPicPr>
                  </pic:nvPicPr>
                  <pic:blipFill>
                    <a:blip r:embed="rId14"/>
                    <a:stretch>
                      <a:fillRect/>
                    </a:stretch>
                  </pic:blipFill>
                  <pic:spPr>
                    <a:xfrm>
                      <a:off x="0" y="0"/>
                      <a:ext cx="5263515" cy="109728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eastAsia"/>
          <w:b w:val="0"/>
          <w:bCs w:val="0"/>
          <w:color w:val="auto"/>
          <w:sz w:val="21"/>
          <w:szCs w:val="24"/>
        </w:rPr>
      </w:pPr>
      <w:r>
        <w:rPr>
          <w:rFonts w:hint="default"/>
          <w:b w:val="0"/>
          <w:bCs w:val="0"/>
          <w:color w:val="auto"/>
          <w:sz w:val="21"/>
          <w:szCs w:val="24"/>
        </w:rPr>
        <w:t>I</w:t>
      </w:r>
      <w:r>
        <w:rPr>
          <w:rFonts w:hint="eastAsia"/>
          <w:b w:val="0"/>
          <w:bCs w:val="0"/>
          <w:color w:val="auto"/>
          <w:sz w:val="21"/>
          <w:szCs w:val="24"/>
        </w:rPr>
        <w:t xml:space="preserve">nsert the code </w:t>
      </w:r>
      <w:r>
        <w:rPr>
          <w:rFonts w:hint="default"/>
          <w:b w:val="0"/>
          <w:bCs w:val="0"/>
          <w:color w:val="auto"/>
          <w:sz w:val="21"/>
          <w:szCs w:val="24"/>
        </w:rPr>
        <w:t>to control the LEDs at different frequencies</w:t>
      </w:r>
      <w:r>
        <w:rPr>
          <w:rFonts w:hint="eastAsia"/>
          <w:b w:val="0"/>
          <w:bCs w:val="0"/>
          <w:color w:val="auto"/>
          <w:sz w:val="21"/>
          <w:szCs w:val="24"/>
        </w:rPr>
        <w:t>.</w:t>
      </w:r>
    </w:p>
    <w:p>
      <w:pPr>
        <w:keepNext w:val="0"/>
        <w:keepLines w:val="0"/>
        <w:pageBreakBefore w:val="0"/>
        <w:widowControl w:val="0"/>
        <w:numPr>
          <w:numId w:val="0"/>
        </w:numPr>
        <w:kinsoku/>
        <w:wordWrap/>
        <w:overflowPunct/>
        <w:topLinePunct w:val="0"/>
        <w:autoSpaceDE/>
        <w:autoSpaceDN/>
        <w:bidi w:val="0"/>
        <w:adjustRightInd w:val="0"/>
        <w:snapToGrid w:val="0"/>
        <w:spacing w:before="157" w:beforeLines="50" w:after="157" w:afterLines="50" w:line="240" w:lineRule="auto"/>
        <w:ind w:right="0" w:rightChars="0"/>
        <w:jc w:val="center"/>
        <w:textAlignment w:val="auto"/>
        <w:outlineLvl w:val="9"/>
      </w:pPr>
      <w:r>
        <w:drawing>
          <wp:inline distT="0" distB="0" distL="114300" distR="114300">
            <wp:extent cx="3622040" cy="2724785"/>
            <wp:effectExtent l="0" t="0" r="10160" b="18415"/>
            <wp:docPr id="12" name="图片 25"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5" descr="19"/>
                    <pic:cNvPicPr>
                      <a:picLocks noChangeAspect="1"/>
                    </pic:cNvPicPr>
                  </pic:nvPicPr>
                  <pic:blipFill>
                    <a:blip r:embed="rId15"/>
                    <a:stretch>
                      <a:fillRect/>
                    </a:stretch>
                  </pic:blipFill>
                  <pic:spPr>
                    <a:xfrm>
                      <a:off x="0" y="0"/>
                      <a:ext cx="3622040" cy="272478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eastAsia"/>
          <w:b w:val="0"/>
          <w:bCs w:val="0"/>
          <w:color w:val="auto"/>
          <w:sz w:val="21"/>
          <w:szCs w:val="24"/>
        </w:rPr>
      </w:pPr>
      <w:r>
        <w:rPr>
          <w:rFonts w:hint="eastAsia"/>
          <w:b w:val="0"/>
          <w:bCs w:val="0"/>
          <w:color w:val="auto"/>
          <w:sz w:val="21"/>
          <w:szCs w:val="24"/>
        </w:rPr>
        <w:t xml:space="preserve"> </w:t>
      </w:r>
      <w:r>
        <w:rPr>
          <w:rFonts w:hint="default"/>
          <w:b w:val="0"/>
          <w:bCs w:val="0"/>
          <w:color w:val="auto"/>
          <w:sz w:val="21"/>
          <w:szCs w:val="24"/>
        </w:rPr>
        <w:t>T</w:t>
      </w:r>
      <w:r>
        <w:rPr>
          <w:rFonts w:hint="eastAsia"/>
          <w:b w:val="0"/>
          <w:bCs w:val="0"/>
          <w:color w:val="auto"/>
          <w:sz w:val="21"/>
          <w:szCs w:val="24"/>
        </w:rPr>
        <w:t>hen build the project</w:t>
      </w:r>
      <w:r>
        <w:rPr>
          <w:rFonts w:hint="default"/>
          <w:b w:val="0"/>
          <w:bCs w:val="0"/>
          <w:color w:val="auto"/>
          <w:sz w:val="21"/>
          <w:szCs w:val="24"/>
        </w:rPr>
        <w:t xml:space="preserve"> again.</w:t>
      </w:r>
    </w:p>
    <w:p>
      <w:pPr>
        <w:keepNext w:val="0"/>
        <w:keepLines w:val="0"/>
        <w:pageBreakBefore w:val="0"/>
        <w:widowControl w:val="0"/>
        <w:numPr>
          <w:numId w:val="0"/>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pPr>
      <w:r>
        <w:drawing>
          <wp:inline distT="0" distB="0" distL="114300" distR="114300">
            <wp:extent cx="5273675" cy="1249045"/>
            <wp:effectExtent l="0" t="0" r="9525" b="20955"/>
            <wp:docPr id="13" name="图片 26"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6" descr="20"/>
                    <pic:cNvPicPr>
                      <a:picLocks noChangeAspect="1"/>
                    </pic:cNvPicPr>
                  </pic:nvPicPr>
                  <pic:blipFill>
                    <a:blip r:embed="rId16"/>
                    <a:stretch>
                      <a:fillRect/>
                    </a:stretch>
                  </pic:blipFill>
                  <pic:spPr>
                    <a:xfrm>
                      <a:off x="0" y="0"/>
                      <a:ext cx="5273675" cy="124904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eastAsia"/>
          <w:b w:val="0"/>
          <w:bCs w:val="0"/>
          <w:color w:val="auto"/>
          <w:sz w:val="21"/>
          <w:szCs w:val="24"/>
        </w:rPr>
      </w:pPr>
      <w:r>
        <w:rPr>
          <w:rFonts w:hint="eastAsia"/>
          <w:b w:val="0"/>
          <w:bCs w:val="0"/>
          <w:color w:val="auto"/>
          <w:sz w:val="21"/>
          <w:szCs w:val="24"/>
        </w:rPr>
        <w:t xml:space="preserve"> </w:t>
      </w:r>
      <w:r>
        <w:rPr>
          <w:rFonts w:hint="default"/>
          <w:b w:val="0"/>
          <w:bCs w:val="0"/>
          <w:color w:val="auto"/>
          <w:sz w:val="21"/>
          <w:szCs w:val="24"/>
        </w:rPr>
        <w:t>Run the project</w:t>
      </w:r>
      <w:r>
        <w:rPr>
          <w:rFonts w:hint="default"/>
          <w:b w:val="0"/>
          <w:bCs w:val="0"/>
          <w:color w:val="auto"/>
          <w:sz w:val="21"/>
          <w:szCs w:val="24"/>
        </w:rPr>
        <w:t>.</w:t>
      </w:r>
    </w:p>
    <w:p>
      <w:pPr>
        <w:keepNext w:val="0"/>
        <w:keepLines w:val="0"/>
        <w:pageBreakBefore w:val="0"/>
        <w:widowControl w:val="0"/>
        <w:numPr>
          <w:numId w:val="0"/>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pPr>
      <w:r>
        <w:drawing>
          <wp:inline distT="0" distB="0" distL="114300" distR="114300">
            <wp:extent cx="5267325" cy="3208020"/>
            <wp:effectExtent l="0" t="0" r="15875" b="17780"/>
            <wp:docPr id="14" name="图片 27"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7" descr="23"/>
                    <pic:cNvPicPr>
                      <a:picLocks noChangeAspect="1"/>
                    </pic:cNvPicPr>
                  </pic:nvPicPr>
                  <pic:blipFill>
                    <a:blip r:embed="rId17"/>
                    <a:stretch>
                      <a:fillRect/>
                    </a:stretch>
                  </pic:blipFill>
                  <pic:spPr>
                    <a:xfrm>
                      <a:off x="0" y="0"/>
                      <a:ext cx="5267325" cy="320802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eastAsia"/>
          <w:b w:val="0"/>
          <w:bCs w:val="0"/>
          <w:color w:val="auto"/>
          <w:sz w:val="21"/>
          <w:szCs w:val="24"/>
        </w:rPr>
      </w:pPr>
      <w:r>
        <w:rPr>
          <w:rFonts w:hint="eastAsia"/>
          <w:b w:val="0"/>
          <w:bCs w:val="0"/>
          <w:color w:val="auto"/>
          <w:sz w:val="21"/>
          <w:szCs w:val="24"/>
        </w:rPr>
        <w:t xml:space="preserve"> Experimental results video link</w:t>
      </w:r>
      <w:r>
        <w:rPr>
          <w:rFonts w:hint="default"/>
          <w:b w:val="0"/>
          <w:bCs w:val="0"/>
          <w:color w:val="auto"/>
          <w:sz w:val="21"/>
          <w:szCs w:val="24"/>
        </w:rPr>
        <w:t>:</w:t>
      </w:r>
      <w:r>
        <w:rPr>
          <w:rFonts w:hint="default"/>
          <w:b w:val="0"/>
          <w:bCs w:val="0"/>
          <w:color w:val="auto"/>
          <w:sz w:val="21"/>
          <w:szCs w:val="24"/>
        </w:rPr>
        <w:fldChar w:fldCharType="begin"/>
      </w:r>
      <w:r>
        <w:rPr>
          <w:rFonts w:hint="default"/>
          <w:b w:val="0"/>
          <w:bCs w:val="0"/>
          <w:color w:val="auto"/>
          <w:sz w:val="21"/>
          <w:szCs w:val="24"/>
        </w:rPr>
        <w:instrText xml:space="preserve"> HYPERLINK "https://www.icloud.com/iclouddrive/0tG33m66FGIz19U-WsYF4-FtA" \l "Lab2_GanMing_Video" </w:instrText>
      </w:r>
      <w:r>
        <w:rPr>
          <w:rFonts w:hint="default"/>
          <w:b w:val="0"/>
          <w:bCs w:val="0"/>
          <w:color w:val="auto"/>
          <w:sz w:val="21"/>
          <w:szCs w:val="24"/>
        </w:rPr>
        <w:fldChar w:fldCharType="separate"/>
      </w:r>
      <w:r>
        <w:rPr>
          <w:rStyle w:val="4"/>
          <w:rFonts w:hint="default"/>
          <w:b w:val="0"/>
          <w:bCs w:val="0"/>
          <w:sz w:val="21"/>
          <w:szCs w:val="24"/>
        </w:rPr>
        <w:t>Lab2_GanMing_Video.</w:t>
      </w:r>
      <w:r>
        <w:rPr>
          <w:rFonts w:hint="default"/>
          <w:b w:val="0"/>
          <w:bCs w:val="0"/>
          <w:color w:val="auto"/>
          <w:sz w:val="21"/>
          <w:szCs w:val="24"/>
        </w:rPr>
        <w:fldChar w:fldCharType="end"/>
      </w:r>
    </w:p>
    <w:p>
      <w:pPr>
        <w:keepNext w:val="0"/>
        <w:keepLines w:val="0"/>
        <w:pageBreakBefore w:val="0"/>
        <w:widowControl w:val="0"/>
        <w:numPr>
          <w:numId w:val="0"/>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default"/>
          <w:b w:val="0"/>
          <w:bCs w:val="0"/>
          <w:color w:val="auto"/>
          <w:sz w:val="21"/>
          <w:szCs w:val="24"/>
        </w:rPr>
      </w:pPr>
    </w:p>
    <w:p>
      <w:pPr>
        <w:keepNext w:val="0"/>
        <w:keepLines w:val="0"/>
        <w:pageBreakBefore w:val="0"/>
        <w:widowControl w:val="0"/>
        <w:numPr>
          <w:numId w:val="0"/>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default"/>
          <w:b w:val="0"/>
          <w:bCs w:val="0"/>
          <w:color w:val="auto"/>
          <w:sz w:val="21"/>
          <w:szCs w:val="24"/>
        </w:rPr>
      </w:pPr>
    </w:p>
    <w:p>
      <w:pPr>
        <w:keepNext w:val="0"/>
        <w:keepLines w:val="0"/>
        <w:pageBreakBefore w:val="0"/>
        <w:widowControl w:val="0"/>
        <w:numPr>
          <w:numId w:val="0"/>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eastAsia"/>
          <w:b w:val="0"/>
          <w:bCs w:val="0"/>
          <w:color w:val="auto"/>
          <w:sz w:val="21"/>
          <w:szCs w:val="24"/>
        </w:rPr>
      </w:pPr>
      <w:bookmarkStart w:id="0" w:name="_GoBack"/>
      <w:bookmarkEnd w:id="0"/>
    </w:p>
    <w:p>
      <w:pPr>
        <w:keepNext w:val="0"/>
        <w:keepLines w:val="0"/>
        <w:pageBreakBefore w:val="0"/>
        <w:widowControl w:val="0"/>
        <w:numPr>
          <w:numId w:val="0"/>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b/>
          <w:bCs/>
          <w:sz w:val="28"/>
          <w:szCs w:val="36"/>
        </w:rPr>
      </w:pPr>
      <w:r>
        <w:rPr>
          <w:b/>
          <w:bCs/>
          <w:sz w:val="28"/>
          <w:szCs w:val="36"/>
        </w:rPr>
        <w:t>Questions:</w:t>
      </w:r>
    </w:p>
    <w:p>
      <w:pPr>
        <w:keepNext w:val="0"/>
        <w:keepLines w:val="0"/>
        <w:pageBreakBefore w:val="0"/>
        <w:widowControl w:val="0"/>
        <w:numPr>
          <w:ilvl w:val="0"/>
          <w:numId w:val="3"/>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b/>
          <w:bCs/>
          <w:sz w:val="21"/>
          <w:szCs w:val="24"/>
        </w:rPr>
      </w:pPr>
      <w:r>
        <w:rPr>
          <w:b/>
          <w:bCs/>
          <w:sz w:val="21"/>
          <w:szCs w:val="24"/>
        </w:rPr>
        <w:t>What features of FreeRTOS do you remember?</w:t>
      </w:r>
    </w:p>
    <w:p>
      <w:pPr>
        <w:keepNext w:val="0"/>
        <w:keepLines w:val="0"/>
        <w:pageBreakBefore w:val="0"/>
        <w:widowControl w:val="0"/>
        <w:numPr>
          <w:numId w:val="0"/>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eastAsia"/>
          <w:sz w:val="21"/>
          <w:szCs w:val="24"/>
        </w:rPr>
      </w:pPr>
      <w:r>
        <w:rPr>
          <w:rFonts w:hint="eastAsia"/>
          <w:sz w:val="21"/>
          <w:szCs w:val="24"/>
        </w:rPr>
        <w:t>(1) Support both preemption priority and collaboration priority;</w:t>
      </w:r>
    </w:p>
    <w:p>
      <w:pPr>
        <w:keepNext w:val="0"/>
        <w:keepLines w:val="0"/>
        <w:pageBreakBefore w:val="0"/>
        <w:widowControl w:val="0"/>
        <w:numPr>
          <w:numId w:val="0"/>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eastAsia"/>
          <w:sz w:val="21"/>
          <w:szCs w:val="24"/>
        </w:rPr>
      </w:pPr>
      <w:r>
        <w:rPr>
          <w:rFonts w:hint="eastAsia"/>
          <w:sz w:val="21"/>
          <w:szCs w:val="24"/>
        </w:rPr>
        <w:t>(2) Very flexible task priority assignment;</w:t>
      </w:r>
    </w:p>
    <w:p>
      <w:pPr>
        <w:keepNext w:val="0"/>
        <w:keepLines w:val="0"/>
        <w:pageBreakBefore w:val="0"/>
        <w:widowControl w:val="0"/>
        <w:numPr>
          <w:numId w:val="0"/>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eastAsia"/>
          <w:sz w:val="21"/>
          <w:szCs w:val="24"/>
        </w:rPr>
      </w:pPr>
      <w:r>
        <w:rPr>
          <w:rFonts w:hint="eastAsia"/>
          <w:sz w:val="21"/>
          <w:szCs w:val="24"/>
        </w:rPr>
        <w:t>(3) Flexible, fast and lightweight task notification mechanism;</w:t>
      </w:r>
    </w:p>
    <w:p>
      <w:pPr>
        <w:keepNext w:val="0"/>
        <w:keepLines w:val="0"/>
        <w:pageBreakBefore w:val="0"/>
        <w:widowControl w:val="0"/>
        <w:numPr>
          <w:numId w:val="0"/>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eastAsia"/>
          <w:sz w:val="21"/>
          <w:szCs w:val="24"/>
        </w:rPr>
      </w:pPr>
      <w:r>
        <w:rPr>
          <w:rFonts w:hint="eastAsia"/>
          <w:sz w:val="21"/>
          <w:szCs w:val="24"/>
        </w:rPr>
        <w:t>(4) Queue;</w:t>
      </w:r>
    </w:p>
    <w:p>
      <w:pPr>
        <w:keepNext w:val="0"/>
        <w:keepLines w:val="0"/>
        <w:pageBreakBefore w:val="0"/>
        <w:widowControl w:val="0"/>
        <w:numPr>
          <w:numId w:val="0"/>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eastAsia"/>
          <w:sz w:val="21"/>
          <w:szCs w:val="24"/>
        </w:rPr>
      </w:pPr>
      <w:r>
        <w:rPr>
          <w:rFonts w:hint="eastAsia"/>
          <w:sz w:val="21"/>
          <w:szCs w:val="24"/>
        </w:rPr>
        <w:t>(5) Count semaphore;</w:t>
      </w:r>
    </w:p>
    <w:p>
      <w:pPr>
        <w:keepNext w:val="0"/>
        <w:keepLines w:val="0"/>
        <w:pageBreakBefore w:val="0"/>
        <w:widowControl w:val="0"/>
        <w:numPr>
          <w:numId w:val="0"/>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eastAsia"/>
          <w:sz w:val="21"/>
          <w:szCs w:val="24"/>
        </w:rPr>
      </w:pPr>
      <w:r>
        <w:rPr>
          <w:rFonts w:hint="eastAsia"/>
          <w:sz w:val="21"/>
          <w:szCs w:val="24"/>
        </w:rPr>
        <w:t>(6) Software timer;</w:t>
      </w:r>
    </w:p>
    <w:p>
      <w:pPr>
        <w:keepNext w:val="0"/>
        <w:keepLines w:val="0"/>
        <w:pageBreakBefore w:val="0"/>
        <w:widowControl w:val="0"/>
        <w:numPr>
          <w:ilvl w:val="0"/>
          <w:numId w:val="3"/>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default"/>
          <w:b/>
          <w:bCs/>
          <w:sz w:val="21"/>
          <w:szCs w:val="24"/>
        </w:rPr>
      </w:pPr>
      <w:r>
        <w:rPr>
          <w:rFonts w:hint="default"/>
          <w:b/>
          <w:bCs/>
          <w:sz w:val="21"/>
          <w:szCs w:val="24"/>
        </w:rPr>
        <w:t>What are the differences between FreeRTOS, OpenRTOS and SafeRTOS?</w:t>
      </w:r>
    </w:p>
    <w:p>
      <w:pPr>
        <w:keepNext w:val="0"/>
        <w:keepLines w:val="0"/>
        <w:pageBreakBefore w:val="0"/>
        <w:widowControl w:val="0"/>
        <w:numPr>
          <w:ilvl w:val="0"/>
          <w:numId w:val="0"/>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default"/>
          <w:sz w:val="21"/>
          <w:szCs w:val="24"/>
        </w:rPr>
      </w:pPr>
      <w:r>
        <w:rPr>
          <w:rFonts w:hint="default"/>
          <w:sz w:val="21"/>
          <w:szCs w:val="24"/>
        </w:rPr>
        <w:t>FreeRTOS and OpenRTOS share the same source code, but OpenRTOS puts FreeRTOS on ‘commercial and legal wrapper’’</w:t>
      </w:r>
    </w:p>
    <w:p>
      <w:pPr>
        <w:keepNext w:val="0"/>
        <w:keepLines w:val="0"/>
        <w:pageBreakBefore w:val="0"/>
        <w:widowControl w:val="0"/>
        <w:numPr>
          <w:ilvl w:val="0"/>
          <w:numId w:val="0"/>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default"/>
          <w:sz w:val="21"/>
          <w:szCs w:val="24"/>
        </w:rPr>
      </w:pPr>
      <w:r>
        <w:rPr>
          <w:rFonts w:hint="default"/>
          <w:sz w:val="21"/>
          <w:szCs w:val="24"/>
        </w:rPr>
        <w:t>There are two main reasons for users to update from FreeRTOS to OpenRTOS:</w:t>
      </w:r>
    </w:p>
    <w:p>
      <w:pPr>
        <w:keepNext w:val="0"/>
        <w:keepLines w:val="0"/>
        <w:pageBreakBefore w:val="0"/>
        <w:widowControl w:val="0"/>
        <w:numPr>
          <w:ilvl w:val="0"/>
          <w:numId w:val="0"/>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default"/>
          <w:sz w:val="21"/>
          <w:szCs w:val="24"/>
        </w:rPr>
      </w:pPr>
      <w:r>
        <w:rPr>
          <w:rFonts w:hint="default"/>
          <w:sz w:val="21"/>
          <w:szCs w:val="24"/>
        </w:rPr>
        <w:t>(1) In order to overcome the GPL license limitation of the modified version of FreeRTOS.</w:t>
      </w:r>
    </w:p>
    <w:p>
      <w:pPr>
        <w:keepNext w:val="0"/>
        <w:keepLines w:val="0"/>
        <w:pageBreakBefore w:val="0"/>
        <w:widowControl w:val="0"/>
        <w:numPr>
          <w:ilvl w:val="0"/>
          <w:numId w:val="0"/>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default"/>
          <w:sz w:val="21"/>
          <w:szCs w:val="24"/>
        </w:rPr>
      </w:pPr>
      <w:r>
        <w:rPr>
          <w:rFonts w:hint="default"/>
          <w:sz w:val="21"/>
          <w:szCs w:val="24"/>
        </w:rPr>
        <w:t>(2) In order to obtain additional services, such as professional technical support, high-quality middleware, training, consulting and corresponding tools.</w:t>
      </w:r>
    </w:p>
    <w:p>
      <w:pPr>
        <w:keepNext w:val="0"/>
        <w:keepLines w:val="0"/>
        <w:pageBreakBefore w:val="0"/>
        <w:widowControl w:val="0"/>
        <w:numPr>
          <w:ilvl w:val="0"/>
          <w:numId w:val="0"/>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pPr>
      <w:r>
        <w:rPr>
          <w:rFonts w:hint="default"/>
          <w:sz w:val="21"/>
          <w:szCs w:val="24"/>
        </w:rPr>
        <w:t>SafeRTOS is also based on FreeRTOS, but unlike FreeRTOS, it has been redesigned by security experts.</w:t>
      </w:r>
    </w:p>
    <w:p>
      <w:pPr>
        <w:keepNext w:val="0"/>
        <w:keepLines w:val="0"/>
        <w:pageBreakBefore w:val="0"/>
        <w:widowControl w:val="0"/>
        <w:numPr>
          <w:ilvl w:val="0"/>
          <w:numId w:val="0"/>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default"/>
          <w:b/>
          <w:bCs/>
          <w:sz w:val="21"/>
          <w:szCs w:val="24"/>
        </w:rPr>
      </w:pPr>
      <w:r>
        <w:rPr>
          <w:rFonts w:hint="default"/>
          <w:sz w:val="21"/>
          <w:szCs w:val="24"/>
        </w:rPr>
        <w:drawing>
          <wp:inline distT="0" distB="0" distL="114300" distR="114300">
            <wp:extent cx="5269230" cy="3436620"/>
            <wp:effectExtent l="0" t="0" r="13970" b="17780"/>
            <wp:docPr id="15" name="图片 29"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descr="p"/>
                    <pic:cNvPicPr>
                      <a:picLocks noChangeAspect="1"/>
                    </pic:cNvPicPr>
                  </pic:nvPicPr>
                  <pic:blipFill>
                    <a:blip r:embed="rId18"/>
                    <a:stretch>
                      <a:fillRect/>
                    </a:stretch>
                  </pic:blipFill>
                  <pic:spPr>
                    <a:xfrm>
                      <a:off x="0" y="0"/>
                      <a:ext cx="5269230" cy="3436620"/>
                    </a:xfrm>
                    <a:prstGeom prst="rect">
                      <a:avLst/>
                    </a:prstGeom>
                    <a:noFill/>
                    <a:ln w="9525">
                      <a:noFill/>
                    </a:ln>
                  </pic:spPr>
                </pic:pic>
              </a:graphicData>
            </a:graphic>
          </wp:inline>
        </w:drawing>
      </w:r>
    </w:p>
    <w:p>
      <w:pPr>
        <w:keepNext w:val="0"/>
        <w:keepLines w:val="0"/>
        <w:pageBreakBefore w:val="0"/>
        <w:widowControl w:val="0"/>
        <w:numPr>
          <w:ilvl w:val="0"/>
          <w:numId w:val="3"/>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default"/>
          <w:b/>
          <w:bCs/>
          <w:sz w:val="21"/>
          <w:szCs w:val="24"/>
        </w:rPr>
      </w:pPr>
      <w:r>
        <w:rPr>
          <w:rFonts w:hint="default"/>
          <w:b/>
          <w:bCs/>
          <w:sz w:val="21"/>
          <w:szCs w:val="24"/>
        </w:rPr>
        <w:t>Why do we need the vTaskStartScheduler() function?</w:t>
      </w:r>
    </w:p>
    <w:p>
      <w:pPr>
        <w:keepNext w:val="0"/>
        <w:keepLines w:val="0"/>
        <w:pageBreakBefore w:val="0"/>
        <w:widowControl w:val="0"/>
        <w:numPr>
          <w:ilvl w:val="0"/>
          <w:numId w:val="0"/>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default"/>
          <w:sz w:val="21"/>
          <w:szCs w:val="24"/>
        </w:rPr>
      </w:pPr>
      <w:r>
        <w:rPr>
          <w:rFonts w:hint="default"/>
          <w:sz w:val="21"/>
          <w:szCs w:val="24"/>
        </w:rPr>
        <w:t>The function vTaskStartScheduler() is used to start the task scheduler and start scheduling tasks. FreeRTOS is started by the vTaskStartScheduler() function, which is usually encapsulated in osKernelStart(). Its work is as follows:</w:t>
      </w:r>
    </w:p>
    <w:p>
      <w:pPr>
        <w:keepNext w:val="0"/>
        <w:keepLines w:val="0"/>
        <w:pageBreakBefore w:val="0"/>
        <w:widowControl w:val="0"/>
        <w:numPr>
          <w:ilvl w:val="0"/>
          <w:numId w:val="0"/>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default"/>
          <w:sz w:val="21"/>
          <w:szCs w:val="24"/>
        </w:rPr>
      </w:pPr>
      <w:r>
        <w:rPr>
          <w:rFonts w:hint="default"/>
          <w:sz w:val="21"/>
          <w:szCs w:val="24"/>
        </w:rPr>
        <w:t>(1) xTaskCreate() creates idle tasks with the lowest priority: 0;</w:t>
      </w:r>
    </w:p>
    <w:p>
      <w:pPr>
        <w:keepNext w:val="0"/>
        <w:keepLines w:val="0"/>
        <w:pageBreakBefore w:val="0"/>
        <w:widowControl w:val="0"/>
        <w:numPr>
          <w:ilvl w:val="0"/>
          <w:numId w:val="0"/>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default"/>
          <w:sz w:val="21"/>
          <w:szCs w:val="24"/>
        </w:rPr>
      </w:pPr>
      <w:r>
        <w:rPr>
          <w:rFonts w:hint="default"/>
          <w:sz w:val="21"/>
          <w:szCs w:val="24"/>
        </w:rPr>
        <w:t>(2) Close the interrupt function and enable the task scheduling function;</w:t>
      </w:r>
    </w:p>
    <w:p>
      <w:pPr>
        <w:keepNext w:val="0"/>
        <w:keepLines w:val="0"/>
        <w:pageBreakBefore w:val="0"/>
        <w:widowControl w:val="0"/>
        <w:numPr>
          <w:ilvl w:val="0"/>
          <w:numId w:val="0"/>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default"/>
          <w:sz w:val="21"/>
          <w:szCs w:val="24"/>
        </w:rPr>
      </w:pPr>
      <w:r>
        <w:rPr>
          <w:rFonts w:hint="default"/>
          <w:sz w:val="21"/>
          <w:szCs w:val="24"/>
        </w:rPr>
        <w:t>(3) Macro definition portCONFIGURE_TIMER_FOR_RUN_TIME_STATS: initialization of system runtime statistics;</w:t>
      </w:r>
    </w:p>
    <w:p>
      <w:pPr>
        <w:keepNext w:val="0"/>
        <w:keepLines w:val="0"/>
        <w:pageBreakBefore w:val="0"/>
        <w:widowControl w:val="0"/>
        <w:numPr>
          <w:ilvl w:val="0"/>
          <w:numId w:val="0"/>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default"/>
          <w:sz w:val="21"/>
          <w:szCs w:val="24"/>
        </w:rPr>
      </w:pPr>
      <w:r>
        <w:rPr>
          <w:rFonts w:hint="default"/>
          <w:sz w:val="21"/>
          <w:szCs w:val="24"/>
        </w:rPr>
        <w:t>(4) Set the system tick timer and start the first task;</w:t>
      </w:r>
    </w:p>
    <w:p>
      <w:pPr>
        <w:keepNext w:val="0"/>
        <w:keepLines w:val="0"/>
        <w:pageBreakBefore w:val="0"/>
        <w:widowControl w:val="0"/>
        <w:numPr>
          <w:ilvl w:val="0"/>
          <w:numId w:val="0"/>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default"/>
          <w:sz w:val="21"/>
          <w:szCs w:val="24"/>
        </w:rPr>
      </w:pPr>
      <w:r>
        <w:rPr>
          <w:rFonts w:hint="default"/>
          <w:sz w:val="21"/>
          <w:szCs w:val="24"/>
        </w:rPr>
        <w:t>(5) Return the idle task handle.</w:t>
      </w:r>
    </w:p>
    <w:p>
      <w:pPr>
        <w:keepNext w:val="0"/>
        <w:keepLines w:val="0"/>
        <w:pageBreakBefore w:val="0"/>
        <w:widowControl w:val="0"/>
        <w:numPr>
          <w:ilvl w:val="0"/>
          <w:numId w:val="3"/>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default"/>
          <w:b/>
          <w:bCs/>
          <w:sz w:val="21"/>
          <w:szCs w:val="24"/>
        </w:rPr>
      </w:pPr>
      <w:r>
        <w:rPr>
          <w:rFonts w:hint="default"/>
          <w:b/>
          <w:bCs/>
          <w:sz w:val="21"/>
          <w:szCs w:val="24"/>
        </w:rPr>
        <w:t>Why do we need the xTaskCreate() function?</w:t>
      </w:r>
    </w:p>
    <w:p>
      <w:pPr>
        <w:keepNext w:val="0"/>
        <w:keepLines w:val="0"/>
        <w:pageBreakBefore w:val="0"/>
        <w:widowControl w:val="0"/>
        <w:numPr>
          <w:ilvl w:val="0"/>
          <w:numId w:val="0"/>
        </w:numPr>
        <w:kinsoku/>
        <w:wordWrap/>
        <w:overflowPunct/>
        <w:topLinePunct w:val="0"/>
        <w:autoSpaceDE/>
        <w:autoSpaceDN/>
        <w:bidi w:val="0"/>
        <w:adjustRightInd w:val="0"/>
        <w:snapToGrid w:val="0"/>
        <w:spacing w:before="157" w:beforeLines="50" w:after="157" w:afterLines="50" w:line="240" w:lineRule="auto"/>
        <w:ind w:right="0" w:rightChars="0"/>
        <w:jc w:val="both"/>
        <w:textAlignment w:val="auto"/>
        <w:outlineLvl w:val="9"/>
        <w:rPr>
          <w:rFonts w:hint="eastAsia"/>
          <w:sz w:val="21"/>
          <w:szCs w:val="24"/>
        </w:rPr>
      </w:pPr>
      <w:r>
        <w:rPr>
          <w:rFonts w:hint="default"/>
          <w:sz w:val="21"/>
          <w:szCs w:val="24"/>
        </w:rPr>
        <w:t>As the name suggests, The xTaskCreate() function is to create the task.Create tasks from dynamically requested memory. Dynamically create a task, call the function internally to apply to the system for the memory needed to create a new task, including the task control block and stack. Therefore, when this function is called, in the case of insufficient memory heap space or fragmentation, it may fail to create a new task, and it is necessary to determine whether the function returns successfully after execution.</w:t>
      </w: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40001"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ArialMT">
    <w:panose1 w:val="020B0604020202090204"/>
    <w:charset w:val="00"/>
    <w:family w:val="auto"/>
    <w:pitch w:val="default"/>
    <w:sig w:usb0="E0000AFF" w:usb1="00007843" w:usb2="00000001" w:usb3="00000000" w:csb0="400001BF" w:csb1="DF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E0BFBE"/>
    <w:multiLevelType w:val="singleLevel"/>
    <w:tmpl w:val="5EE0BFBE"/>
    <w:lvl w:ilvl="0" w:tentative="0">
      <w:start w:val="5"/>
      <w:numFmt w:val="decimal"/>
      <w:suff w:val="space"/>
      <w:lvlText w:val="%1."/>
      <w:lvlJc w:val="left"/>
    </w:lvl>
  </w:abstractNum>
  <w:abstractNum w:abstractNumId="1">
    <w:nsid w:val="5EF32F6D"/>
    <w:multiLevelType w:val="singleLevel"/>
    <w:tmpl w:val="5EF32F6D"/>
    <w:lvl w:ilvl="0" w:tentative="0">
      <w:start w:val="3"/>
      <w:numFmt w:val="decimal"/>
      <w:suff w:val="space"/>
      <w:lvlText w:val="%1."/>
      <w:lvlJc w:val="left"/>
    </w:lvl>
  </w:abstractNum>
  <w:abstractNum w:abstractNumId="2">
    <w:nsid w:val="5EF340E0"/>
    <w:multiLevelType w:val="singleLevel"/>
    <w:tmpl w:val="5EF340E0"/>
    <w:lvl w:ilvl="0" w:tentative="0">
      <w:start w:val="1"/>
      <w:numFmt w:val="decimal"/>
      <w:suff w:val="space"/>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48F76A4"/>
    <w:rsid w:val="748F76A4"/>
    <w:rsid w:val="7BBB7055"/>
    <w:rsid w:val="7D7F4422"/>
    <w:rsid w:val="7FE68F22"/>
    <w:rsid w:val="EFBF1BF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character" w:default="1" w:styleId="3">
    <w:name w:val="Default Paragraph Font"/>
    <w:semiHidden/>
    <w:uiPriority w:val="0"/>
  </w:style>
  <w:style w:type="table" w:default="1" w:styleId="5">
    <w:name w:val="Normal Table"/>
    <w:semiHidden/>
    <w:uiPriority w:val="0"/>
    <w:tblPr>
      <w:tblStyle w:val="5"/>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 w:type="character" w:styleId="4">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Office_2.4.0.3944_F1E327BC-269C-435d-A152-05C5408002CA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2019-12-24T06:42:00Z</dcterms:created>
  <dc:creator>alpha</dc:creator>
  <cp:lastModifiedBy>ganmingpro</cp:lastModifiedBy>
  <dcterms:modified xsi:type="dcterms:W3CDTF">2020-06-24T20:26:33Z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2052-2.4.0.3944</vt:lpwstr>
  </property>
</Properties>
</file>